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11BC3" w14:textId="1A105923" w:rsidR="00307A1F" w:rsidRPr="00C104C3" w:rsidRDefault="006B69E8" w:rsidP="00E65CE8">
      <w:pPr>
        <w:tabs>
          <w:tab w:val="center" w:pos="4513"/>
        </w:tabs>
        <w:spacing w:after="0" w:line="240" w:lineRule="auto"/>
        <w:rPr>
          <w:b/>
          <w:bCs/>
        </w:rPr>
      </w:pPr>
      <w:r w:rsidRPr="00C104C3">
        <w:rPr>
          <w:b/>
          <w:bCs/>
        </w:rPr>
        <w:t>Form</w:t>
      </w:r>
      <w:r w:rsidR="007D4ED1" w:rsidRPr="00C104C3">
        <w:rPr>
          <w:b/>
          <w:bCs/>
        </w:rPr>
        <w:t xml:space="preserve"> 1 </w:t>
      </w:r>
      <w:bookmarkStart w:id="0" w:name="_Hlk75333544"/>
      <w:r w:rsidR="00953F4A" w:rsidRPr="00C104C3">
        <w:rPr>
          <w:b/>
          <w:bCs/>
        </w:rPr>
        <w:t xml:space="preserve">of the </w:t>
      </w:r>
      <w:r w:rsidRPr="00C104C3">
        <w:rPr>
          <w:b/>
          <w:bCs/>
        </w:rPr>
        <w:t>COVID-19 (Temporary Measures) (Part 8C Relief</w:t>
      </w:r>
      <w:r w:rsidR="007D4ED1" w:rsidRPr="00C104C3">
        <w:rPr>
          <w:b/>
          <w:bCs/>
        </w:rPr>
        <w:t>)</w:t>
      </w:r>
      <w:r w:rsidRPr="00C104C3">
        <w:rPr>
          <w:b/>
          <w:bCs/>
        </w:rPr>
        <w:t xml:space="preserve"> Regulations</w:t>
      </w:r>
      <w:bookmarkEnd w:id="0"/>
    </w:p>
    <w:p w14:paraId="0132D40C" w14:textId="24BAFB1D" w:rsidR="003C6B45" w:rsidRPr="00C104C3" w:rsidRDefault="006B69E8" w:rsidP="00E65CE8">
      <w:pPr>
        <w:tabs>
          <w:tab w:val="center" w:pos="4513"/>
        </w:tabs>
        <w:spacing w:after="0" w:line="240" w:lineRule="auto"/>
        <w:rPr>
          <w:b/>
          <w:bCs/>
        </w:rPr>
      </w:pPr>
      <w:bookmarkStart w:id="1" w:name="_Hlk75334872"/>
      <w:r w:rsidRPr="00C104C3">
        <w:rPr>
          <w:b/>
          <w:bCs/>
        </w:rPr>
        <w:t xml:space="preserve">Notice on extension of delivery date by </w:t>
      </w:r>
      <w:r w:rsidR="00C104C3">
        <w:rPr>
          <w:b/>
          <w:bCs/>
        </w:rPr>
        <w:t>up to</w:t>
      </w:r>
      <w:r w:rsidRPr="00C104C3">
        <w:rPr>
          <w:b/>
          <w:bCs/>
        </w:rPr>
        <w:t xml:space="preserve"> 122 days (</w:t>
      </w:r>
      <w:r w:rsidR="00935FE9" w:rsidRPr="00C104C3">
        <w:rPr>
          <w:b/>
          <w:bCs/>
        </w:rPr>
        <w:t>first extension</w:t>
      </w:r>
      <w:r w:rsidRPr="00C104C3">
        <w:rPr>
          <w:b/>
          <w:bCs/>
        </w:rPr>
        <w:t>)</w:t>
      </w:r>
    </w:p>
    <w:bookmarkEnd w:id="1"/>
    <w:p w14:paraId="32DF2236" w14:textId="307C0B42" w:rsidR="0064277A" w:rsidRDefault="0064277A" w:rsidP="00E65CE8">
      <w:pPr>
        <w:tabs>
          <w:tab w:val="center" w:pos="4513"/>
        </w:tabs>
        <w:spacing w:after="0" w:line="240" w:lineRule="auto"/>
        <w:rPr>
          <w:b/>
          <w:bCs/>
        </w:rPr>
      </w:pPr>
    </w:p>
    <w:p w14:paraId="391F92D1" w14:textId="0669850F" w:rsidR="0064277A" w:rsidRPr="00C104C3" w:rsidRDefault="0064277A" w:rsidP="00E65CE8">
      <w:pPr>
        <w:tabs>
          <w:tab w:val="center" w:pos="4513"/>
        </w:tabs>
        <w:spacing w:after="0" w:line="240" w:lineRule="auto"/>
        <w:rPr>
          <w:b/>
          <w:bCs/>
        </w:rPr>
      </w:pPr>
      <w:bookmarkStart w:id="2" w:name="_Hlk71385638"/>
      <w:r w:rsidRPr="00C104C3">
        <w:rPr>
          <w:b/>
          <w:bCs/>
        </w:rPr>
        <w:t>Notice date: ______</w:t>
      </w:r>
    </w:p>
    <w:bookmarkEnd w:id="2"/>
    <w:p w14:paraId="1CEF0AEB" w14:textId="77777777" w:rsidR="00B06649" w:rsidRPr="00C104C3" w:rsidRDefault="00B06649" w:rsidP="00407D92">
      <w:pPr>
        <w:spacing w:after="0" w:line="240" w:lineRule="auto"/>
      </w:pPr>
    </w:p>
    <w:p w14:paraId="576A8E5E" w14:textId="3DDA980D" w:rsidR="00407D92" w:rsidRPr="00C104C3" w:rsidRDefault="00407D92" w:rsidP="00407D92">
      <w:pPr>
        <w:spacing w:after="0" w:line="240" w:lineRule="auto"/>
        <w:rPr>
          <w:b/>
          <w:bCs/>
        </w:rPr>
      </w:pPr>
      <w:r w:rsidRPr="00C104C3">
        <w:rPr>
          <w:b/>
          <w:bCs/>
        </w:rPr>
        <w:t>A.</w:t>
      </w:r>
      <w:r w:rsidRPr="00C104C3">
        <w:rPr>
          <w:b/>
          <w:bCs/>
        </w:rPr>
        <w:tab/>
      </w:r>
      <w:r w:rsidRPr="00C104C3">
        <w:rPr>
          <w:b/>
          <w:bCs/>
          <w:u w:val="single"/>
        </w:rPr>
        <w:t>EXTENSION OF DELIVERY DATE</w:t>
      </w:r>
      <w:r w:rsidR="007D4ED1" w:rsidRPr="00C104C3">
        <w:rPr>
          <w:rStyle w:val="FootnoteReference"/>
          <w:b/>
          <w:bCs/>
          <w:u w:val="single"/>
        </w:rPr>
        <w:footnoteReference w:id="1"/>
      </w:r>
    </w:p>
    <w:p w14:paraId="0F6724AB" w14:textId="77777777" w:rsidR="0068310D" w:rsidRPr="00C104C3" w:rsidRDefault="0068310D">
      <w:pPr>
        <w:spacing w:after="0" w:line="240" w:lineRule="auto"/>
      </w:pPr>
      <w:bookmarkStart w:id="3" w:name="_Hlk66115262"/>
    </w:p>
    <w:tbl>
      <w:tblPr>
        <w:tblW w:w="0" w:type="auto"/>
        <w:tblCellMar>
          <w:left w:w="0" w:type="dxa"/>
          <w:right w:w="0" w:type="dxa"/>
        </w:tblCellMar>
        <w:tblLook w:val="04A0" w:firstRow="1" w:lastRow="0" w:firstColumn="1" w:lastColumn="0" w:noHBand="0" w:noVBand="1"/>
      </w:tblPr>
      <w:tblGrid>
        <w:gridCol w:w="5519"/>
        <w:gridCol w:w="3487"/>
      </w:tblGrid>
      <w:tr w:rsidR="007D4ED1" w:rsidRPr="00C104C3" w14:paraId="192E8130" w14:textId="77777777" w:rsidTr="007D4ED1">
        <w:tc>
          <w:tcPr>
            <w:tcW w:w="55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FB20B0" w14:textId="6B699562" w:rsidR="007D4ED1" w:rsidRPr="00C104C3" w:rsidRDefault="007D4ED1" w:rsidP="0074302D">
            <w:pPr>
              <w:pStyle w:val="ListParagraph"/>
              <w:numPr>
                <w:ilvl w:val="0"/>
                <w:numId w:val="14"/>
              </w:numPr>
              <w:spacing w:after="0" w:line="240" w:lineRule="auto"/>
            </w:pPr>
            <w:r w:rsidRPr="00C104C3">
              <w:t>Address of property</w:t>
            </w:r>
          </w:p>
        </w:tc>
        <w:tc>
          <w:tcPr>
            <w:tcW w:w="348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B21C279" w14:textId="77777777" w:rsidR="007D4ED1" w:rsidRPr="00C104C3" w:rsidRDefault="007D4ED1" w:rsidP="006D1A57">
            <w:pPr>
              <w:spacing w:after="0" w:line="240" w:lineRule="auto"/>
            </w:pPr>
          </w:p>
        </w:tc>
      </w:tr>
      <w:tr w:rsidR="00024D19" w:rsidRPr="00C104C3" w14:paraId="7CA64B2E" w14:textId="77777777" w:rsidTr="0035670D">
        <w:tc>
          <w:tcPr>
            <w:tcW w:w="55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2996788" w14:textId="2C0358E4" w:rsidR="00024D19" w:rsidRPr="00C104C3" w:rsidRDefault="005C6647" w:rsidP="0035670D">
            <w:pPr>
              <w:pStyle w:val="ListParagraph"/>
              <w:numPr>
                <w:ilvl w:val="0"/>
                <w:numId w:val="14"/>
              </w:numPr>
              <w:spacing w:after="0" w:line="240" w:lineRule="auto"/>
            </w:pPr>
            <w:r w:rsidRPr="00C104C3">
              <w:t xml:space="preserve">Date of permit to carry out structural works granted under section 6(3) of the Building Control Act </w:t>
            </w:r>
          </w:p>
        </w:tc>
        <w:tc>
          <w:tcPr>
            <w:tcW w:w="348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225BBE7" w14:textId="77777777" w:rsidR="00024D19" w:rsidRPr="00C104C3" w:rsidRDefault="00024D19" w:rsidP="006D1A57">
            <w:pPr>
              <w:spacing w:after="0" w:line="240" w:lineRule="auto"/>
            </w:pPr>
          </w:p>
        </w:tc>
      </w:tr>
      <w:tr w:rsidR="005C6647" w:rsidRPr="00C104C3" w14:paraId="5DFC1D77" w14:textId="77777777" w:rsidTr="0035670D">
        <w:tc>
          <w:tcPr>
            <w:tcW w:w="55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A8BACCB" w14:textId="191EACC8" w:rsidR="005C6647" w:rsidRPr="00C104C3" w:rsidRDefault="005C6647" w:rsidP="0035670D">
            <w:pPr>
              <w:pStyle w:val="ListParagraph"/>
              <w:numPr>
                <w:ilvl w:val="0"/>
                <w:numId w:val="14"/>
              </w:numPr>
              <w:spacing w:after="0" w:line="240" w:lineRule="auto"/>
            </w:pPr>
            <w:r w:rsidRPr="00C104C3">
              <w:t>Attach a copy of the permit to carry out structural works</w:t>
            </w:r>
          </w:p>
        </w:tc>
        <w:tc>
          <w:tcPr>
            <w:tcW w:w="348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B70B5D2" w14:textId="77777777" w:rsidR="005C6647" w:rsidRPr="00C104C3" w:rsidRDefault="005C6647" w:rsidP="006D1A57">
            <w:pPr>
              <w:spacing w:after="0" w:line="240" w:lineRule="auto"/>
            </w:pPr>
          </w:p>
        </w:tc>
      </w:tr>
      <w:tr w:rsidR="007D4ED1" w:rsidRPr="00C104C3" w14:paraId="3383D35E" w14:textId="77777777" w:rsidTr="0035670D">
        <w:tc>
          <w:tcPr>
            <w:tcW w:w="55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2F5D803" w14:textId="32AA6770" w:rsidR="007D4ED1" w:rsidRPr="00C104C3" w:rsidRDefault="007D4ED1" w:rsidP="0035670D">
            <w:pPr>
              <w:pStyle w:val="ListParagraph"/>
              <w:numPr>
                <w:ilvl w:val="0"/>
                <w:numId w:val="14"/>
              </w:numPr>
              <w:spacing w:after="0" w:line="240" w:lineRule="auto"/>
            </w:pPr>
            <w:r w:rsidRPr="00C104C3">
              <w:t>Delivery date as stated in the sale and purchase agreement</w:t>
            </w:r>
          </w:p>
        </w:tc>
        <w:tc>
          <w:tcPr>
            <w:tcW w:w="348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C6CC30E" w14:textId="77777777" w:rsidR="007D4ED1" w:rsidRPr="00C104C3" w:rsidRDefault="007D4ED1" w:rsidP="006D1A57">
            <w:pPr>
              <w:spacing w:after="0" w:line="240" w:lineRule="auto"/>
            </w:pPr>
          </w:p>
        </w:tc>
      </w:tr>
      <w:tr w:rsidR="007D4ED1" w:rsidRPr="00C104C3" w14:paraId="201CC3BA" w14:textId="77777777" w:rsidTr="006D1A57">
        <w:tc>
          <w:tcPr>
            <w:tcW w:w="55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47484AD" w14:textId="1C69EAAB" w:rsidR="007D4ED1" w:rsidRPr="00C104C3" w:rsidRDefault="007D4ED1" w:rsidP="0035670D">
            <w:pPr>
              <w:pStyle w:val="ListParagraph"/>
              <w:numPr>
                <w:ilvl w:val="0"/>
                <w:numId w:val="14"/>
              </w:numPr>
              <w:spacing w:after="0" w:line="240" w:lineRule="auto"/>
              <w:rPr>
                <w:i/>
                <w:iCs/>
              </w:rPr>
            </w:pPr>
            <w:r w:rsidRPr="00C104C3">
              <w:t>Extended delivery date in this notice, which shall not exceed 122 days after the delivery date as stated in the sale and purchase agreement</w:t>
            </w:r>
          </w:p>
        </w:tc>
        <w:tc>
          <w:tcPr>
            <w:tcW w:w="348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512DFB3" w14:textId="77777777" w:rsidR="007D4ED1" w:rsidRPr="00C104C3" w:rsidRDefault="007D4ED1" w:rsidP="006D1A57">
            <w:pPr>
              <w:spacing w:after="0" w:line="240" w:lineRule="auto"/>
            </w:pPr>
          </w:p>
        </w:tc>
      </w:tr>
    </w:tbl>
    <w:p w14:paraId="713D9621" w14:textId="6CDE47F8" w:rsidR="007D4ED1" w:rsidRDefault="007D4ED1">
      <w:pPr>
        <w:spacing w:after="0" w:line="240" w:lineRule="auto"/>
      </w:pPr>
    </w:p>
    <w:p w14:paraId="267BDCF2" w14:textId="77777777" w:rsidR="00B06649" w:rsidRPr="00C104C3" w:rsidRDefault="00B06649">
      <w:pPr>
        <w:spacing w:after="0" w:line="240" w:lineRule="auto"/>
      </w:pPr>
    </w:p>
    <w:p w14:paraId="455DE2CF" w14:textId="4B90A28B" w:rsidR="00A42C0F" w:rsidRPr="00C104C3" w:rsidRDefault="00707045" w:rsidP="00B46556">
      <w:pPr>
        <w:spacing w:after="0" w:line="240" w:lineRule="auto"/>
        <w:ind w:left="720" w:hanging="720"/>
        <w:rPr>
          <w:b/>
          <w:bCs/>
        </w:rPr>
      </w:pPr>
      <w:r w:rsidRPr="00C104C3">
        <w:rPr>
          <w:b/>
          <w:bCs/>
        </w:rPr>
        <w:t>B</w:t>
      </w:r>
      <w:r w:rsidR="00A42C0F" w:rsidRPr="00C104C3">
        <w:rPr>
          <w:b/>
          <w:bCs/>
        </w:rPr>
        <w:t>.</w:t>
      </w:r>
      <w:r w:rsidR="00A42C0F" w:rsidRPr="00C104C3">
        <w:rPr>
          <w:b/>
          <w:bCs/>
        </w:rPr>
        <w:tab/>
      </w:r>
      <w:r w:rsidR="00A42C0F" w:rsidRPr="00C104C3">
        <w:rPr>
          <w:b/>
          <w:bCs/>
          <w:u w:val="single"/>
        </w:rPr>
        <w:t xml:space="preserve">PURCHASER’S CLAIM FOR </w:t>
      </w:r>
      <w:r w:rsidR="00336F58">
        <w:rPr>
          <w:b/>
          <w:bCs/>
          <w:u w:val="single"/>
        </w:rPr>
        <w:t xml:space="preserve">QUALIFYING </w:t>
      </w:r>
      <w:r w:rsidR="00A42C0F" w:rsidRPr="00C104C3">
        <w:rPr>
          <w:b/>
          <w:bCs/>
          <w:u w:val="single"/>
        </w:rPr>
        <w:t>COSTS</w:t>
      </w:r>
      <w:r w:rsidR="00B46556" w:rsidRPr="00C104C3">
        <w:rPr>
          <w:b/>
          <w:bCs/>
          <w:u w:val="single"/>
        </w:rPr>
        <w:t xml:space="preserve"> </w:t>
      </w:r>
    </w:p>
    <w:p w14:paraId="41A1076E" w14:textId="0749475F" w:rsidR="00773386" w:rsidRPr="00C104C3" w:rsidRDefault="005D71E9" w:rsidP="0035670D">
      <w:pPr>
        <w:spacing w:after="0" w:line="240" w:lineRule="auto"/>
      </w:pPr>
      <w:r w:rsidRPr="00C104C3">
        <w:t xml:space="preserve">The purchaser </w:t>
      </w:r>
      <w:r w:rsidR="00933737">
        <w:t>can</w:t>
      </w:r>
      <w:r w:rsidRPr="00C104C3">
        <w:t xml:space="preserve"> claim for </w:t>
      </w:r>
      <w:r w:rsidR="00336F58">
        <w:t xml:space="preserve">qualifying </w:t>
      </w:r>
      <w:r w:rsidR="00887595">
        <w:t>c</w:t>
      </w:r>
      <w:r w:rsidRPr="00C104C3">
        <w:t>osts incurred</w:t>
      </w:r>
      <w:r w:rsidR="00C26E5F" w:rsidRPr="00C104C3">
        <w:t xml:space="preserve"> to obtain an alternative premise</w:t>
      </w:r>
      <w:r w:rsidR="00773386" w:rsidRPr="00C104C3">
        <w:rPr>
          <w:rStyle w:val="FootnoteReference"/>
        </w:rPr>
        <w:footnoteReference w:id="2"/>
      </w:r>
      <w:r w:rsidR="00C26E5F" w:rsidRPr="00C104C3">
        <w:t xml:space="preserve">, as a result of the delay in </w:t>
      </w:r>
      <w:r w:rsidR="007D4ED1" w:rsidRPr="00C104C3">
        <w:t>delivery date</w:t>
      </w:r>
      <w:r w:rsidR="00C26E5F" w:rsidRPr="00C104C3">
        <w:t xml:space="preserve">. </w:t>
      </w:r>
    </w:p>
    <w:p w14:paraId="73301CF3" w14:textId="77777777" w:rsidR="00773386" w:rsidRPr="00C104C3" w:rsidRDefault="00773386">
      <w:pPr>
        <w:pStyle w:val="ListParagraph"/>
        <w:spacing w:after="0" w:line="240" w:lineRule="auto"/>
      </w:pPr>
    </w:p>
    <w:p w14:paraId="3DDEC750" w14:textId="538B5736" w:rsidR="00773386" w:rsidRPr="00C104C3" w:rsidRDefault="00773386" w:rsidP="0035670D">
      <w:pPr>
        <w:pStyle w:val="ListParagraph"/>
        <w:numPr>
          <w:ilvl w:val="0"/>
          <w:numId w:val="25"/>
        </w:numPr>
        <w:spacing w:after="0" w:line="240" w:lineRule="auto"/>
      </w:pPr>
      <w:r w:rsidRPr="00C104C3">
        <w:t xml:space="preserve">Form to </w:t>
      </w:r>
      <w:r w:rsidR="003A28D1">
        <w:t xml:space="preserve">serve </w:t>
      </w:r>
      <w:r w:rsidRPr="00C104C3">
        <w:t>claim</w:t>
      </w:r>
      <w:r w:rsidR="003A28D1">
        <w:t xml:space="preserve"> on developer</w:t>
      </w:r>
    </w:p>
    <w:p w14:paraId="7FA7CA6D" w14:textId="77777777" w:rsidR="002552E4" w:rsidRPr="00C104C3" w:rsidRDefault="00773386" w:rsidP="002552E4">
      <w:pPr>
        <w:spacing w:after="0"/>
        <w:rPr>
          <w:lang w:val="en-GB"/>
        </w:rPr>
      </w:pPr>
      <w:r w:rsidRPr="00C104C3">
        <w:tab/>
        <w:t xml:space="preserve">Please download Form </w:t>
      </w:r>
      <w:r w:rsidR="0035670D" w:rsidRPr="00C104C3">
        <w:t>5</w:t>
      </w:r>
      <w:r w:rsidRPr="00C104C3">
        <w:t xml:space="preserve"> from</w:t>
      </w:r>
      <w:r w:rsidR="00BD75FF" w:rsidRPr="00C104C3">
        <w:t xml:space="preserve"> </w:t>
      </w:r>
      <w:hyperlink r:id="rId8" w:history="1">
        <w:r w:rsidR="002552E4" w:rsidRPr="00C104C3">
          <w:rPr>
            <w:rStyle w:val="Hyperlink"/>
            <w:lang w:val="en-GB"/>
          </w:rPr>
          <w:t>https://go.gov.sg/ura-covid-19-relief-measure</w:t>
        </w:r>
      </w:hyperlink>
      <w:r w:rsidR="002552E4" w:rsidRPr="00C104C3">
        <w:rPr>
          <w:lang w:val="en-GB"/>
        </w:rPr>
        <w:t>.</w:t>
      </w:r>
    </w:p>
    <w:p w14:paraId="6AF992FD" w14:textId="5AF6A4AE" w:rsidR="00773386" w:rsidRPr="00C104C3" w:rsidRDefault="00773386" w:rsidP="0035670D">
      <w:pPr>
        <w:pStyle w:val="ListParagraph"/>
        <w:spacing w:after="0" w:line="240" w:lineRule="auto"/>
        <w:ind w:left="1080"/>
      </w:pPr>
    </w:p>
    <w:p w14:paraId="077B8FD1" w14:textId="0622D307" w:rsidR="00797567" w:rsidRPr="00C104C3" w:rsidRDefault="00FF57C9" w:rsidP="0035670D">
      <w:pPr>
        <w:pStyle w:val="ListParagraph"/>
        <w:numPr>
          <w:ilvl w:val="0"/>
          <w:numId w:val="25"/>
        </w:numPr>
        <w:spacing w:after="0" w:line="240" w:lineRule="auto"/>
      </w:pPr>
      <w:r>
        <w:t xml:space="preserve">Timeline to </w:t>
      </w:r>
      <w:r w:rsidR="003A28D1">
        <w:t xml:space="preserve">serve </w:t>
      </w:r>
      <w:r>
        <w:t>claim</w:t>
      </w:r>
      <w:r w:rsidR="00E0279D">
        <w:t xml:space="preserve"> on developer</w:t>
      </w:r>
    </w:p>
    <w:p w14:paraId="45968AA5" w14:textId="77777777" w:rsidR="00B06649" w:rsidRDefault="00B06649" w:rsidP="00B06649">
      <w:pPr>
        <w:pStyle w:val="ListParagraph"/>
        <w:spacing w:after="0" w:line="240" w:lineRule="auto"/>
        <w:rPr>
          <w:lang w:val="en-US"/>
        </w:rPr>
      </w:pPr>
      <w:bookmarkStart w:id="4" w:name="_Hlk66123292"/>
    </w:p>
    <w:p w14:paraId="3B51ABF7" w14:textId="1B5A4E41" w:rsidR="00B06649" w:rsidRPr="00B06649" w:rsidRDefault="00635DB4" w:rsidP="00B06649">
      <w:pPr>
        <w:pStyle w:val="ListParagraph"/>
        <w:numPr>
          <w:ilvl w:val="0"/>
          <w:numId w:val="26"/>
        </w:numPr>
        <w:spacing w:after="0" w:line="240" w:lineRule="auto"/>
        <w:ind w:left="1080"/>
        <w:rPr>
          <w:u w:val="single"/>
          <w:lang w:val="en-US"/>
        </w:rPr>
      </w:pPr>
      <w:r>
        <w:rPr>
          <w:u w:val="single"/>
          <w:lang w:val="en-US"/>
        </w:rPr>
        <w:t>For p</w:t>
      </w:r>
      <w:r w:rsidR="00B06649" w:rsidRPr="00B06649">
        <w:rPr>
          <w:u w:val="single"/>
          <w:lang w:val="en-US"/>
        </w:rPr>
        <w:t xml:space="preserve">rojects issued with </w:t>
      </w:r>
      <w:r>
        <w:rPr>
          <w:u w:val="single"/>
          <w:lang w:val="en-US"/>
        </w:rPr>
        <w:t>temporary occupation permit (</w:t>
      </w:r>
      <w:r w:rsidR="00B06649" w:rsidRPr="00B06649">
        <w:rPr>
          <w:u w:val="single"/>
          <w:lang w:val="en-US"/>
        </w:rPr>
        <w:t>TOP</w:t>
      </w:r>
      <w:r>
        <w:rPr>
          <w:u w:val="single"/>
          <w:lang w:val="en-US"/>
        </w:rPr>
        <w:t>)</w:t>
      </w:r>
      <w:r w:rsidR="00B06649" w:rsidRPr="00B06649">
        <w:rPr>
          <w:u w:val="single"/>
          <w:lang w:val="en-US"/>
        </w:rPr>
        <w:t xml:space="preserve"> before 1 July 2021</w:t>
      </w:r>
    </w:p>
    <w:p w14:paraId="473EFC45" w14:textId="77777777" w:rsidR="00B06649" w:rsidRDefault="00B06649" w:rsidP="00B06649">
      <w:pPr>
        <w:spacing w:after="0" w:line="240" w:lineRule="auto"/>
        <w:ind w:left="1080"/>
        <w:rPr>
          <w:lang w:val="en-US"/>
        </w:rPr>
      </w:pPr>
    </w:p>
    <w:p w14:paraId="5660BF3A" w14:textId="77777777" w:rsidR="00B06649" w:rsidRDefault="00B06649" w:rsidP="00B06649">
      <w:pPr>
        <w:spacing w:after="0" w:line="240" w:lineRule="auto"/>
        <w:ind w:left="1080"/>
        <w:rPr>
          <w:lang w:val="en-US"/>
        </w:rPr>
      </w:pPr>
      <w:r w:rsidRPr="003B4B43">
        <w:rPr>
          <w:b/>
          <w:bCs/>
          <w:lang w:val="en-US"/>
        </w:rPr>
        <w:t>From</w:t>
      </w:r>
      <w:r>
        <w:rPr>
          <w:lang w:val="en-US"/>
        </w:rPr>
        <w:t>: 30 September 2021</w:t>
      </w:r>
    </w:p>
    <w:p w14:paraId="5894FDF1" w14:textId="77777777" w:rsidR="00B06649" w:rsidRDefault="00B06649" w:rsidP="00B06649">
      <w:pPr>
        <w:spacing w:after="0" w:line="240" w:lineRule="auto"/>
        <w:ind w:left="1080"/>
      </w:pPr>
    </w:p>
    <w:p w14:paraId="66DEF9A3" w14:textId="77777777" w:rsidR="00B06649" w:rsidRDefault="00B06649" w:rsidP="00B06649">
      <w:pPr>
        <w:spacing w:after="0" w:line="240" w:lineRule="auto"/>
        <w:ind w:left="1080"/>
      </w:pPr>
      <w:r w:rsidRPr="003B4B43">
        <w:rPr>
          <w:b/>
          <w:bCs/>
        </w:rPr>
        <w:t>To</w:t>
      </w:r>
      <w:r>
        <w:t xml:space="preserve">:  Latest of the following dates – </w:t>
      </w:r>
    </w:p>
    <w:p w14:paraId="131BE26C" w14:textId="77777777" w:rsidR="00B06649" w:rsidRDefault="00B06649" w:rsidP="00B06649">
      <w:pPr>
        <w:pStyle w:val="ListParagraph"/>
        <w:numPr>
          <w:ilvl w:val="0"/>
          <w:numId w:val="27"/>
        </w:numPr>
        <w:spacing w:after="0" w:line="240" w:lineRule="auto"/>
        <w:ind w:left="2160"/>
        <w:rPr>
          <w:lang w:val="en-US"/>
        </w:rPr>
      </w:pPr>
      <w:r>
        <w:rPr>
          <w:lang w:val="en-US"/>
        </w:rPr>
        <w:t>25 November 2021;</w:t>
      </w:r>
    </w:p>
    <w:p w14:paraId="2FC9F48B" w14:textId="77777777" w:rsidR="00B06649" w:rsidRDefault="00B06649" w:rsidP="00B06649">
      <w:pPr>
        <w:pStyle w:val="ListParagraph"/>
        <w:numPr>
          <w:ilvl w:val="0"/>
          <w:numId w:val="27"/>
        </w:numPr>
        <w:spacing w:after="0" w:line="240" w:lineRule="auto"/>
        <w:ind w:left="2160"/>
        <w:rPr>
          <w:lang w:val="en-US"/>
        </w:rPr>
      </w:pPr>
      <w:r>
        <w:rPr>
          <w:lang w:val="en-US"/>
        </w:rPr>
        <w:t>56 days after actual date of delivery of possession;</w:t>
      </w:r>
    </w:p>
    <w:p w14:paraId="71B751E2" w14:textId="77777777" w:rsidR="00B06649" w:rsidRPr="005A5450" w:rsidRDefault="00B06649" w:rsidP="00B06649">
      <w:pPr>
        <w:pStyle w:val="ListParagraph"/>
        <w:numPr>
          <w:ilvl w:val="0"/>
          <w:numId w:val="27"/>
        </w:numPr>
        <w:spacing w:after="0" w:line="240" w:lineRule="auto"/>
        <w:ind w:left="2160"/>
        <w:rPr>
          <w:lang w:val="en-US"/>
        </w:rPr>
      </w:pPr>
      <w:r>
        <w:rPr>
          <w:lang w:val="en-US"/>
        </w:rPr>
        <w:t>56 days after the developer notifies the purchaser of the assessor’s certification.</w:t>
      </w:r>
    </w:p>
    <w:p w14:paraId="20CD3FB1" w14:textId="77777777" w:rsidR="00B06649" w:rsidRDefault="00B06649" w:rsidP="00B06649">
      <w:pPr>
        <w:spacing w:after="0" w:line="240" w:lineRule="auto"/>
        <w:ind w:left="360"/>
        <w:rPr>
          <w:lang w:val="en-US"/>
        </w:rPr>
      </w:pPr>
    </w:p>
    <w:p w14:paraId="7D11350D" w14:textId="1719643C" w:rsidR="00B06649" w:rsidRPr="00B06649" w:rsidRDefault="00C52994" w:rsidP="00B06649">
      <w:pPr>
        <w:pStyle w:val="ListParagraph"/>
        <w:numPr>
          <w:ilvl w:val="0"/>
          <w:numId w:val="26"/>
        </w:numPr>
        <w:spacing w:after="0" w:line="240" w:lineRule="auto"/>
        <w:ind w:left="1080"/>
        <w:rPr>
          <w:u w:val="single"/>
          <w:lang w:val="en-US"/>
        </w:rPr>
      </w:pPr>
      <w:r>
        <w:rPr>
          <w:u w:val="single"/>
          <w:lang w:val="en-US"/>
        </w:rPr>
        <w:t>For p</w:t>
      </w:r>
      <w:r w:rsidR="00B06649" w:rsidRPr="00B06649">
        <w:rPr>
          <w:u w:val="single"/>
          <w:lang w:val="en-US"/>
        </w:rPr>
        <w:t xml:space="preserve">rojects </w:t>
      </w:r>
      <w:r>
        <w:rPr>
          <w:u w:val="single"/>
          <w:lang w:val="en-US"/>
        </w:rPr>
        <w:t>issued with TOP on or after</w:t>
      </w:r>
      <w:r w:rsidR="00B06649" w:rsidRPr="00B06649">
        <w:rPr>
          <w:u w:val="single"/>
          <w:lang w:val="en-US"/>
        </w:rPr>
        <w:t xml:space="preserve"> 1 July 2021</w:t>
      </w:r>
    </w:p>
    <w:p w14:paraId="182D2611" w14:textId="77777777" w:rsidR="00B06649" w:rsidRDefault="00B06649" w:rsidP="00B06649">
      <w:pPr>
        <w:spacing w:after="0" w:line="240" w:lineRule="auto"/>
        <w:ind w:left="1080"/>
        <w:rPr>
          <w:lang w:val="en-US"/>
        </w:rPr>
      </w:pPr>
    </w:p>
    <w:p w14:paraId="171A14D9" w14:textId="77777777" w:rsidR="00B06649" w:rsidRDefault="00B06649" w:rsidP="00B06649">
      <w:pPr>
        <w:spacing w:after="0" w:line="240" w:lineRule="auto"/>
        <w:ind w:left="1080"/>
        <w:rPr>
          <w:lang w:val="en-US"/>
        </w:rPr>
      </w:pPr>
      <w:r w:rsidRPr="003B4B43">
        <w:rPr>
          <w:b/>
          <w:bCs/>
          <w:lang w:val="en-US"/>
        </w:rPr>
        <w:t>From</w:t>
      </w:r>
      <w:r>
        <w:rPr>
          <w:lang w:val="en-US"/>
        </w:rPr>
        <w:t>: 91 days after issue of TOP</w:t>
      </w:r>
    </w:p>
    <w:p w14:paraId="62901C43" w14:textId="77777777" w:rsidR="000525AC" w:rsidRDefault="000525AC" w:rsidP="00B06649">
      <w:pPr>
        <w:spacing w:after="0" w:line="240" w:lineRule="auto"/>
        <w:ind w:left="1080"/>
        <w:rPr>
          <w:lang w:val="en-US"/>
        </w:rPr>
      </w:pPr>
    </w:p>
    <w:p w14:paraId="025E4581" w14:textId="77777777" w:rsidR="00B06649" w:rsidRDefault="00B06649" w:rsidP="00B06649">
      <w:pPr>
        <w:spacing w:after="0" w:line="240" w:lineRule="auto"/>
        <w:ind w:left="1080"/>
      </w:pPr>
      <w:r w:rsidRPr="003B4B43">
        <w:rPr>
          <w:b/>
          <w:bCs/>
        </w:rPr>
        <w:t>To</w:t>
      </w:r>
      <w:r>
        <w:t xml:space="preserve">:  Latest of the following dates – </w:t>
      </w:r>
    </w:p>
    <w:p w14:paraId="759D0B53" w14:textId="77777777" w:rsidR="00B06649" w:rsidRDefault="00B06649" w:rsidP="00B06649">
      <w:pPr>
        <w:pStyle w:val="ListParagraph"/>
        <w:numPr>
          <w:ilvl w:val="0"/>
          <w:numId w:val="28"/>
        </w:numPr>
        <w:spacing w:after="0" w:line="240" w:lineRule="auto"/>
        <w:ind w:left="2160"/>
        <w:rPr>
          <w:lang w:val="en-US"/>
        </w:rPr>
      </w:pPr>
      <w:r>
        <w:rPr>
          <w:lang w:val="en-US"/>
        </w:rPr>
        <w:t>147 days after issue of TOP;</w:t>
      </w:r>
    </w:p>
    <w:p w14:paraId="24C86877" w14:textId="77777777" w:rsidR="00B06649" w:rsidRDefault="00B06649" w:rsidP="00B06649">
      <w:pPr>
        <w:pStyle w:val="ListParagraph"/>
        <w:numPr>
          <w:ilvl w:val="0"/>
          <w:numId w:val="28"/>
        </w:numPr>
        <w:spacing w:after="0" w:line="240" w:lineRule="auto"/>
        <w:ind w:left="2160"/>
        <w:rPr>
          <w:lang w:val="en-US"/>
        </w:rPr>
      </w:pPr>
      <w:r>
        <w:rPr>
          <w:lang w:val="en-US"/>
        </w:rPr>
        <w:t>56 days after actual date of delivery of possession</w:t>
      </w:r>
    </w:p>
    <w:p w14:paraId="375C6AA2" w14:textId="77777777" w:rsidR="00B06649" w:rsidRPr="003B4B43" w:rsidRDefault="00B06649" w:rsidP="00B06649">
      <w:pPr>
        <w:pStyle w:val="ListParagraph"/>
        <w:numPr>
          <w:ilvl w:val="0"/>
          <w:numId w:val="28"/>
        </w:numPr>
        <w:spacing w:after="0" w:line="240" w:lineRule="auto"/>
        <w:ind w:left="2160"/>
        <w:rPr>
          <w:lang w:val="en-US"/>
        </w:rPr>
      </w:pPr>
      <w:r>
        <w:rPr>
          <w:lang w:val="en-US"/>
        </w:rPr>
        <w:lastRenderedPageBreak/>
        <w:t>56 days after the developer notifies the purchaser of the assessor’s certification.</w:t>
      </w:r>
    </w:p>
    <w:p w14:paraId="19A17F68" w14:textId="088D10BE" w:rsidR="008F25AF" w:rsidRPr="00C104C3" w:rsidRDefault="00773386" w:rsidP="000525AC">
      <w:pPr>
        <w:pStyle w:val="ListParagraph"/>
        <w:spacing w:after="0" w:line="240" w:lineRule="auto"/>
      </w:pPr>
      <w:r w:rsidRPr="00FF57C9">
        <w:rPr>
          <w:color w:val="D0CECE" w:themeColor="background2" w:themeShade="E6"/>
        </w:rPr>
        <w:t>.</w:t>
      </w:r>
      <w:bookmarkEnd w:id="4"/>
    </w:p>
    <w:p w14:paraId="3799AB84" w14:textId="0844B299" w:rsidR="00773386" w:rsidRPr="00C104C3" w:rsidRDefault="00935FE9" w:rsidP="00773386">
      <w:pPr>
        <w:pStyle w:val="ListParagraph"/>
        <w:numPr>
          <w:ilvl w:val="0"/>
          <w:numId w:val="25"/>
        </w:numPr>
        <w:spacing w:after="0" w:line="240" w:lineRule="auto"/>
      </w:pPr>
      <w:r w:rsidRPr="00C104C3">
        <w:t>Service of claim</w:t>
      </w:r>
    </w:p>
    <w:p w14:paraId="63A18668" w14:textId="1C145D60" w:rsidR="0068310D" w:rsidRPr="00C104C3" w:rsidRDefault="0068310D" w:rsidP="007D4ED1">
      <w:pPr>
        <w:pStyle w:val="ListParagraph"/>
        <w:spacing w:after="0" w:line="240" w:lineRule="auto"/>
      </w:pPr>
      <w:r w:rsidRPr="00C104C3">
        <w:t xml:space="preserve">Form </w:t>
      </w:r>
      <w:r w:rsidR="0035670D" w:rsidRPr="00C104C3">
        <w:t>5</w:t>
      </w:r>
      <w:r w:rsidRPr="00C104C3">
        <w:t xml:space="preserve"> </w:t>
      </w:r>
      <w:r w:rsidR="00BF646E" w:rsidRPr="00C104C3">
        <w:t xml:space="preserve">may be </w:t>
      </w:r>
      <w:r w:rsidR="00DB384E">
        <w:t xml:space="preserve">served on </w:t>
      </w:r>
      <w:r w:rsidR="00BF646E" w:rsidRPr="00C104C3">
        <w:t>the developer by personal delivery, register</w:t>
      </w:r>
      <w:r w:rsidR="008F25AF" w:rsidRPr="00C104C3">
        <w:t>e</w:t>
      </w:r>
      <w:r w:rsidR="00BF646E" w:rsidRPr="00C104C3">
        <w:t>d post, fax or email</w:t>
      </w:r>
      <w:r w:rsidR="00F7647D" w:rsidRPr="00C104C3">
        <w:t xml:space="preserve"> to the </w:t>
      </w:r>
      <w:r w:rsidR="008714AF" w:rsidRPr="00C104C3">
        <w:t>following</w:t>
      </w:r>
      <w:r w:rsidR="008F25AF" w:rsidRPr="00C104C3">
        <w:t xml:space="preserve"> address or number:</w:t>
      </w:r>
    </w:p>
    <w:p w14:paraId="46AE2483" w14:textId="77777777" w:rsidR="00683276" w:rsidRPr="00C104C3" w:rsidRDefault="00A42C0F">
      <w:pPr>
        <w:spacing w:after="0" w:line="240" w:lineRule="auto"/>
      </w:pPr>
      <w:r w:rsidRPr="00C104C3">
        <w:tab/>
      </w:r>
      <w:r w:rsidR="00683276" w:rsidRPr="00C104C3">
        <w:tab/>
      </w:r>
    </w:p>
    <w:tbl>
      <w:tblPr>
        <w:tblW w:w="0" w:type="auto"/>
        <w:tblCellMar>
          <w:left w:w="0" w:type="dxa"/>
          <w:right w:w="0" w:type="dxa"/>
        </w:tblCellMar>
        <w:tblLook w:val="04A0" w:firstRow="1" w:lastRow="0" w:firstColumn="1" w:lastColumn="0" w:noHBand="0" w:noVBand="1"/>
      </w:tblPr>
      <w:tblGrid>
        <w:gridCol w:w="5519"/>
        <w:gridCol w:w="3487"/>
      </w:tblGrid>
      <w:tr w:rsidR="00683276" w:rsidRPr="00C104C3" w14:paraId="2F92DC75" w14:textId="77777777" w:rsidTr="00CD2AE3">
        <w:tc>
          <w:tcPr>
            <w:tcW w:w="55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6573FA8" w14:textId="3FDFAEA8" w:rsidR="00683276" w:rsidRPr="00C104C3" w:rsidRDefault="008F25AF" w:rsidP="008F62EB">
            <w:pPr>
              <w:pStyle w:val="ListParagraph"/>
              <w:numPr>
                <w:ilvl w:val="0"/>
                <w:numId w:val="5"/>
              </w:numPr>
              <w:spacing w:after="0" w:line="240" w:lineRule="auto"/>
            </w:pPr>
            <w:r w:rsidRPr="00C104C3">
              <w:t>Address</w:t>
            </w:r>
          </w:p>
        </w:tc>
        <w:tc>
          <w:tcPr>
            <w:tcW w:w="348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C31DA5C" w14:textId="77777777" w:rsidR="00683276" w:rsidRPr="00C104C3" w:rsidRDefault="00683276" w:rsidP="0019223B">
            <w:pPr>
              <w:spacing w:after="0" w:line="240" w:lineRule="auto"/>
            </w:pPr>
          </w:p>
        </w:tc>
      </w:tr>
      <w:tr w:rsidR="00BF646E" w:rsidRPr="00C104C3" w14:paraId="217ED160" w14:textId="77777777" w:rsidTr="0019223B">
        <w:tc>
          <w:tcPr>
            <w:tcW w:w="55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0203099" w14:textId="77777777" w:rsidR="00BF646E" w:rsidRPr="00C104C3" w:rsidRDefault="00BF646E" w:rsidP="00CD2AE3">
            <w:pPr>
              <w:pStyle w:val="ListParagraph"/>
              <w:numPr>
                <w:ilvl w:val="0"/>
                <w:numId w:val="5"/>
              </w:numPr>
              <w:spacing w:after="0" w:line="240" w:lineRule="auto"/>
            </w:pPr>
            <w:r w:rsidRPr="00C104C3">
              <w:t>Fax number</w:t>
            </w:r>
          </w:p>
        </w:tc>
        <w:tc>
          <w:tcPr>
            <w:tcW w:w="348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DF52AFB" w14:textId="77777777" w:rsidR="00BF646E" w:rsidRPr="00C104C3" w:rsidRDefault="00F7647D" w:rsidP="0019223B">
            <w:pPr>
              <w:spacing w:after="0" w:line="240" w:lineRule="auto"/>
            </w:pPr>
            <w:r w:rsidRPr="00C104C3">
              <w:t xml:space="preserve"> </w:t>
            </w:r>
          </w:p>
        </w:tc>
      </w:tr>
      <w:tr w:rsidR="00683276" w14:paraId="132C3186" w14:textId="77777777" w:rsidTr="0019223B">
        <w:tc>
          <w:tcPr>
            <w:tcW w:w="55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9CBAF0D" w14:textId="37892A5B" w:rsidR="009175F8" w:rsidRPr="00C104C3" w:rsidRDefault="00683276" w:rsidP="0019223B">
            <w:pPr>
              <w:pStyle w:val="ListParagraph"/>
              <w:numPr>
                <w:ilvl w:val="0"/>
                <w:numId w:val="5"/>
              </w:numPr>
              <w:spacing w:after="0" w:line="240" w:lineRule="auto"/>
            </w:pPr>
            <w:r w:rsidRPr="00C104C3">
              <w:t xml:space="preserve">Email </w:t>
            </w:r>
            <w:r w:rsidR="00BF646E" w:rsidRPr="00C104C3">
              <w:t>address</w:t>
            </w:r>
          </w:p>
        </w:tc>
        <w:tc>
          <w:tcPr>
            <w:tcW w:w="348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6075A9D" w14:textId="77777777" w:rsidR="00683276" w:rsidRPr="009175F8" w:rsidRDefault="00683276" w:rsidP="0019223B">
            <w:pPr>
              <w:spacing w:after="0" w:line="240" w:lineRule="auto"/>
            </w:pPr>
          </w:p>
        </w:tc>
      </w:tr>
      <w:bookmarkEnd w:id="3"/>
    </w:tbl>
    <w:p w14:paraId="4CD197F3" w14:textId="77777777" w:rsidR="00B46556" w:rsidRDefault="00B46556">
      <w:pPr>
        <w:spacing w:after="0" w:line="240" w:lineRule="auto"/>
      </w:pPr>
    </w:p>
    <w:sectPr w:rsidR="00B46556" w:rsidSect="00797567">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58FDC" w14:textId="77777777" w:rsidR="006C7EFA" w:rsidRDefault="006C7EFA" w:rsidP="00A42C0F">
      <w:pPr>
        <w:spacing w:after="0" w:line="240" w:lineRule="auto"/>
      </w:pPr>
      <w:r>
        <w:separator/>
      </w:r>
    </w:p>
  </w:endnote>
  <w:endnote w:type="continuationSeparator" w:id="0">
    <w:p w14:paraId="17209ECA" w14:textId="77777777" w:rsidR="006C7EFA" w:rsidRDefault="006C7EFA" w:rsidP="00A42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FCA1C" w14:textId="77777777" w:rsidR="00EF119B" w:rsidRDefault="00EF11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51BCE" w14:textId="4005E843" w:rsidR="00EF119B" w:rsidRPr="00EF119B" w:rsidRDefault="00EF119B">
    <w:pPr>
      <w:pStyle w:val="Footer"/>
      <w:rPr>
        <w:i/>
        <w:iCs/>
      </w:rPr>
    </w:pPr>
    <w:r>
      <w:rPr>
        <w:i/>
        <w:iCs/>
      </w:rPr>
      <w:t>Version 1: 1 July 2021</w:t>
    </w:r>
  </w:p>
  <w:p w14:paraId="135D77EB" w14:textId="77777777" w:rsidR="00EF119B" w:rsidRPr="00EF119B" w:rsidRDefault="00EF119B">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4C1B9" w14:textId="77777777" w:rsidR="00EF119B" w:rsidRDefault="00EF1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A4B7D" w14:textId="77777777" w:rsidR="006C7EFA" w:rsidRDefault="006C7EFA" w:rsidP="00A42C0F">
      <w:pPr>
        <w:spacing w:after="0" w:line="240" w:lineRule="auto"/>
      </w:pPr>
      <w:r>
        <w:separator/>
      </w:r>
    </w:p>
  </w:footnote>
  <w:footnote w:type="continuationSeparator" w:id="0">
    <w:p w14:paraId="7B49CC37" w14:textId="77777777" w:rsidR="006C7EFA" w:rsidRDefault="006C7EFA" w:rsidP="00A42C0F">
      <w:pPr>
        <w:spacing w:after="0" w:line="240" w:lineRule="auto"/>
      </w:pPr>
      <w:r>
        <w:continuationSeparator/>
      </w:r>
    </w:p>
  </w:footnote>
  <w:footnote w:id="1">
    <w:p w14:paraId="569BF5D5" w14:textId="0FEB60E5" w:rsidR="007D4ED1" w:rsidRPr="0035670D" w:rsidRDefault="007D4ED1">
      <w:pPr>
        <w:pStyle w:val="FootnoteText"/>
        <w:rPr>
          <w:lang w:val="en-US"/>
        </w:rPr>
      </w:pPr>
      <w:r>
        <w:rPr>
          <w:rStyle w:val="FootnoteReference"/>
        </w:rPr>
        <w:footnoteRef/>
      </w:r>
      <w:r>
        <w:t xml:space="preserve"> </w:t>
      </w:r>
      <w:r>
        <w:rPr>
          <w:lang w:val="en-US"/>
        </w:rPr>
        <w:t>“Delivery date” means the delivery possession date or vacant possession date in the agreement for the sale and purchase of the property, on or before which the developer must deliver possession of the property to the purchaser.</w:t>
      </w:r>
    </w:p>
  </w:footnote>
  <w:footnote w:id="2">
    <w:p w14:paraId="482E5FA6" w14:textId="6A137494" w:rsidR="00773386" w:rsidRPr="00DE43C3" w:rsidRDefault="00773386" w:rsidP="00773386">
      <w:pPr>
        <w:pStyle w:val="FootnoteText"/>
        <w:rPr>
          <w:lang w:val="en-US"/>
        </w:rPr>
      </w:pPr>
      <w:r>
        <w:rPr>
          <w:rStyle w:val="FootnoteReference"/>
        </w:rPr>
        <w:footnoteRef/>
      </w:r>
      <w:r>
        <w:t xml:space="preserve"> </w:t>
      </w:r>
      <w:r w:rsidRPr="00F000AF">
        <w:rPr>
          <w:rFonts w:cstheme="minorHAnsi"/>
        </w:rPr>
        <w:t xml:space="preserve">“Alternative premise” refers to the alternative housing accommodation or commercial property </w:t>
      </w:r>
      <w:r>
        <w:t xml:space="preserve">which </w:t>
      </w:r>
      <w:r w:rsidR="007D4ED1">
        <w:t xml:space="preserve">a purchaser </w:t>
      </w:r>
      <w:r>
        <w:t>has to obtain, as a result of the delay in taking possession of the property.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1B098" w14:textId="77777777" w:rsidR="00EF119B" w:rsidRDefault="00EF11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0101C" w14:textId="77777777" w:rsidR="00EF119B" w:rsidRDefault="00EF11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69E1F" w14:textId="77777777" w:rsidR="00EF119B" w:rsidRDefault="00EF11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20C85"/>
    <w:multiLevelType w:val="hybridMultilevel"/>
    <w:tmpl w:val="E010535A"/>
    <w:lvl w:ilvl="0" w:tplc="FAAC6102">
      <w:start w:val="1"/>
      <w:numFmt w:val="bullet"/>
      <w:lvlText w:val="•"/>
      <w:lvlJc w:val="left"/>
      <w:pPr>
        <w:tabs>
          <w:tab w:val="num" w:pos="720"/>
        </w:tabs>
        <w:ind w:left="720" w:hanging="360"/>
      </w:pPr>
      <w:rPr>
        <w:rFonts w:ascii="Arial" w:hAnsi="Arial" w:hint="default"/>
      </w:rPr>
    </w:lvl>
    <w:lvl w:ilvl="1" w:tplc="FF8C5670">
      <w:start w:val="1"/>
      <w:numFmt w:val="bullet"/>
      <w:lvlText w:val="•"/>
      <w:lvlJc w:val="left"/>
      <w:pPr>
        <w:tabs>
          <w:tab w:val="num" w:pos="1440"/>
        </w:tabs>
        <w:ind w:left="1440" w:hanging="360"/>
      </w:pPr>
      <w:rPr>
        <w:rFonts w:ascii="Arial" w:hAnsi="Arial" w:hint="default"/>
      </w:rPr>
    </w:lvl>
    <w:lvl w:ilvl="2" w:tplc="6012F66E" w:tentative="1">
      <w:start w:val="1"/>
      <w:numFmt w:val="bullet"/>
      <w:lvlText w:val="•"/>
      <w:lvlJc w:val="left"/>
      <w:pPr>
        <w:tabs>
          <w:tab w:val="num" w:pos="2160"/>
        </w:tabs>
        <w:ind w:left="2160" w:hanging="360"/>
      </w:pPr>
      <w:rPr>
        <w:rFonts w:ascii="Arial" w:hAnsi="Arial" w:hint="default"/>
      </w:rPr>
    </w:lvl>
    <w:lvl w:ilvl="3" w:tplc="82349044" w:tentative="1">
      <w:start w:val="1"/>
      <w:numFmt w:val="bullet"/>
      <w:lvlText w:val="•"/>
      <w:lvlJc w:val="left"/>
      <w:pPr>
        <w:tabs>
          <w:tab w:val="num" w:pos="2880"/>
        </w:tabs>
        <w:ind w:left="2880" w:hanging="360"/>
      </w:pPr>
      <w:rPr>
        <w:rFonts w:ascii="Arial" w:hAnsi="Arial" w:hint="default"/>
      </w:rPr>
    </w:lvl>
    <w:lvl w:ilvl="4" w:tplc="0F487D82" w:tentative="1">
      <w:start w:val="1"/>
      <w:numFmt w:val="bullet"/>
      <w:lvlText w:val="•"/>
      <w:lvlJc w:val="left"/>
      <w:pPr>
        <w:tabs>
          <w:tab w:val="num" w:pos="3600"/>
        </w:tabs>
        <w:ind w:left="3600" w:hanging="360"/>
      </w:pPr>
      <w:rPr>
        <w:rFonts w:ascii="Arial" w:hAnsi="Arial" w:hint="default"/>
      </w:rPr>
    </w:lvl>
    <w:lvl w:ilvl="5" w:tplc="5C524200" w:tentative="1">
      <w:start w:val="1"/>
      <w:numFmt w:val="bullet"/>
      <w:lvlText w:val="•"/>
      <w:lvlJc w:val="left"/>
      <w:pPr>
        <w:tabs>
          <w:tab w:val="num" w:pos="4320"/>
        </w:tabs>
        <w:ind w:left="4320" w:hanging="360"/>
      </w:pPr>
      <w:rPr>
        <w:rFonts w:ascii="Arial" w:hAnsi="Arial" w:hint="default"/>
      </w:rPr>
    </w:lvl>
    <w:lvl w:ilvl="6" w:tplc="488690EE" w:tentative="1">
      <w:start w:val="1"/>
      <w:numFmt w:val="bullet"/>
      <w:lvlText w:val="•"/>
      <w:lvlJc w:val="left"/>
      <w:pPr>
        <w:tabs>
          <w:tab w:val="num" w:pos="5040"/>
        </w:tabs>
        <w:ind w:left="5040" w:hanging="360"/>
      </w:pPr>
      <w:rPr>
        <w:rFonts w:ascii="Arial" w:hAnsi="Arial" w:hint="default"/>
      </w:rPr>
    </w:lvl>
    <w:lvl w:ilvl="7" w:tplc="97FE54CA" w:tentative="1">
      <w:start w:val="1"/>
      <w:numFmt w:val="bullet"/>
      <w:lvlText w:val="•"/>
      <w:lvlJc w:val="left"/>
      <w:pPr>
        <w:tabs>
          <w:tab w:val="num" w:pos="5760"/>
        </w:tabs>
        <w:ind w:left="5760" w:hanging="360"/>
      </w:pPr>
      <w:rPr>
        <w:rFonts w:ascii="Arial" w:hAnsi="Arial" w:hint="default"/>
      </w:rPr>
    </w:lvl>
    <w:lvl w:ilvl="8" w:tplc="2FC2821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B44928"/>
    <w:multiLevelType w:val="hybridMultilevel"/>
    <w:tmpl w:val="96C6B542"/>
    <w:lvl w:ilvl="0" w:tplc="B83C43C2">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 w15:restartNumberingAfterBreak="0">
    <w:nsid w:val="0769772E"/>
    <w:multiLevelType w:val="hybridMultilevel"/>
    <w:tmpl w:val="014E6D5C"/>
    <w:lvl w:ilvl="0" w:tplc="C6809134">
      <w:start w:val="1"/>
      <w:numFmt w:val="lowerRoman"/>
      <w:lvlText w:val="(%1)"/>
      <w:lvlJc w:val="right"/>
      <w:pPr>
        <w:ind w:left="1800" w:hanging="36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3" w15:restartNumberingAfterBreak="0">
    <w:nsid w:val="0E7F4ABE"/>
    <w:multiLevelType w:val="hybridMultilevel"/>
    <w:tmpl w:val="6E5ACC5E"/>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15:restartNumberingAfterBreak="0">
    <w:nsid w:val="18233836"/>
    <w:multiLevelType w:val="hybridMultilevel"/>
    <w:tmpl w:val="02FCFB68"/>
    <w:lvl w:ilvl="0" w:tplc="759E87C6">
      <w:start w:val="1"/>
      <w:numFmt w:val="decimal"/>
      <w:lvlText w:val="%1."/>
      <w:lvlJc w:val="left"/>
      <w:pPr>
        <w:ind w:left="360" w:hanging="360"/>
      </w:pPr>
      <w:rPr>
        <w:i w:val="0"/>
        <w:iCs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8761847"/>
    <w:multiLevelType w:val="hybridMultilevel"/>
    <w:tmpl w:val="4922F6C0"/>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241E44C0"/>
    <w:multiLevelType w:val="hybridMultilevel"/>
    <w:tmpl w:val="889EA32E"/>
    <w:lvl w:ilvl="0" w:tplc="48090019">
      <w:start w:val="1"/>
      <w:numFmt w:val="lowerLetter"/>
      <w:lvlText w:val="%1."/>
      <w:lvlJc w:val="left"/>
      <w:pPr>
        <w:ind w:left="1440" w:hanging="360"/>
      </w:pPr>
    </w:lvl>
    <w:lvl w:ilvl="1" w:tplc="48090019">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7" w15:restartNumberingAfterBreak="0">
    <w:nsid w:val="246F7B58"/>
    <w:multiLevelType w:val="hybridMultilevel"/>
    <w:tmpl w:val="EA820830"/>
    <w:lvl w:ilvl="0" w:tplc="682E0C36">
      <w:start w:val="1"/>
      <w:numFmt w:val="decimal"/>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54463DC"/>
    <w:multiLevelType w:val="hybridMultilevel"/>
    <w:tmpl w:val="31ACFF68"/>
    <w:lvl w:ilvl="0" w:tplc="4809000F">
      <w:start w:val="1"/>
      <w:numFmt w:val="decimal"/>
      <w:lvlText w:val="%1."/>
      <w:lvlJc w:val="left"/>
      <w:pPr>
        <w:ind w:left="36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27F65096"/>
    <w:multiLevelType w:val="hybridMultilevel"/>
    <w:tmpl w:val="17D48DD2"/>
    <w:lvl w:ilvl="0" w:tplc="48090019">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0" w15:restartNumberingAfterBreak="0">
    <w:nsid w:val="322D251B"/>
    <w:multiLevelType w:val="hybridMultilevel"/>
    <w:tmpl w:val="014E6D5C"/>
    <w:lvl w:ilvl="0" w:tplc="C6809134">
      <w:start w:val="1"/>
      <w:numFmt w:val="lowerRoman"/>
      <w:lvlText w:val="(%1)"/>
      <w:lvlJc w:val="right"/>
      <w:pPr>
        <w:ind w:left="1800" w:hanging="36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11" w15:restartNumberingAfterBreak="0">
    <w:nsid w:val="35635C5B"/>
    <w:multiLevelType w:val="hybridMultilevel"/>
    <w:tmpl w:val="AE847A90"/>
    <w:lvl w:ilvl="0" w:tplc="862495F0">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36F05C93"/>
    <w:multiLevelType w:val="hybridMultilevel"/>
    <w:tmpl w:val="889EA32E"/>
    <w:lvl w:ilvl="0" w:tplc="48090019">
      <w:start w:val="1"/>
      <w:numFmt w:val="lowerLetter"/>
      <w:lvlText w:val="%1."/>
      <w:lvlJc w:val="left"/>
      <w:pPr>
        <w:ind w:left="1440" w:hanging="360"/>
      </w:pPr>
    </w:lvl>
    <w:lvl w:ilvl="1" w:tplc="48090019">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3" w15:restartNumberingAfterBreak="0">
    <w:nsid w:val="40316671"/>
    <w:multiLevelType w:val="hybridMultilevel"/>
    <w:tmpl w:val="17D48DD2"/>
    <w:lvl w:ilvl="0" w:tplc="48090019">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4" w15:restartNumberingAfterBreak="0">
    <w:nsid w:val="46D404F9"/>
    <w:multiLevelType w:val="hybridMultilevel"/>
    <w:tmpl w:val="EA14C1C0"/>
    <w:lvl w:ilvl="0" w:tplc="4809001B">
      <w:start w:val="1"/>
      <w:numFmt w:val="lowerRoman"/>
      <w:lvlText w:val="%1."/>
      <w:lvlJc w:val="right"/>
      <w:pPr>
        <w:ind w:left="2160" w:hanging="360"/>
      </w:pPr>
    </w:lvl>
    <w:lvl w:ilvl="1" w:tplc="48090019" w:tentative="1">
      <w:start w:val="1"/>
      <w:numFmt w:val="lowerLetter"/>
      <w:lvlText w:val="%2."/>
      <w:lvlJc w:val="left"/>
      <w:pPr>
        <w:ind w:left="2880" w:hanging="360"/>
      </w:pPr>
    </w:lvl>
    <w:lvl w:ilvl="2" w:tplc="4809001B" w:tentative="1">
      <w:start w:val="1"/>
      <w:numFmt w:val="lowerRoman"/>
      <w:lvlText w:val="%3."/>
      <w:lvlJc w:val="right"/>
      <w:pPr>
        <w:ind w:left="3600" w:hanging="180"/>
      </w:pPr>
    </w:lvl>
    <w:lvl w:ilvl="3" w:tplc="4809000F" w:tentative="1">
      <w:start w:val="1"/>
      <w:numFmt w:val="decimal"/>
      <w:lvlText w:val="%4."/>
      <w:lvlJc w:val="left"/>
      <w:pPr>
        <w:ind w:left="4320" w:hanging="360"/>
      </w:pPr>
    </w:lvl>
    <w:lvl w:ilvl="4" w:tplc="48090019" w:tentative="1">
      <w:start w:val="1"/>
      <w:numFmt w:val="lowerLetter"/>
      <w:lvlText w:val="%5."/>
      <w:lvlJc w:val="left"/>
      <w:pPr>
        <w:ind w:left="5040" w:hanging="360"/>
      </w:pPr>
    </w:lvl>
    <w:lvl w:ilvl="5" w:tplc="4809001B" w:tentative="1">
      <w:start w:val="1"/>
      <w:numFmt w:val="lowerRoman"/>
      <w:lvlText w:val="%6."/>
      <w:lvlJc w:val="right"/>
      <w:pPr>
        <w:ind w:left="5760" w:hanging="180"/>
      </w:pPr>
    </w:lvl>
    <w:lvl w:ilvl="6" w:tplc="4809000F" w:tentative="1">
      <w:start w:val="1"/>
      <w:numFmt w:val="decimal"/>
      <w:lvlText w:val="%7."/>
      <w:lvlJc w:val="left"/>
      <w:pPr>
        <w:ind w:left="6480" w:hanging="360"/>
      </w:pPr>
    </w:lvl>
    <w:lvl w:ilvl="7" w:tplc="48090019" w:tentative="1">
      <w:start w:val="1"/>
      <w:numFmt w:val="lowerLetter"/>
      <w:lvlText w:val="%8."/>
      <w:lvlJc w:val="left"/>
      <w:pPr>
        <w:ind w:left="7200" w:hanging="360"/>
      </w:pPr>
    </w:lvl>
    <w:lvl w:ilvl="8" w:tplc="4809001B" w:tentative="1">
      <w:start w:val="1"/>
      <w:numFmt w:val="lowerRoman"/>
      <w:lvlText w:val="%9."/>
      <w:lvlJc w:val="right"/>
      <w:pPr>
        <w:ind w:left="7920" w:hanging="180"/>
      </w:pPr>
    </w:lvl>
  </w:abstractNum>
  <w:abstractNum w:abstractNumId="15" w15:restartNumberingAfterBreak="0">
    <w:nsid w:val="4A920798"/>
    <w:multiLevelType w:val="hybridMultilevel"/>
    <w:tmpl w:val="7D5840CC"/>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6" w15:restartNumberingAfterBreak="0">
    <w:nsid w:val="4D447B39"/>
    <w:multiLevelType w:val="hybridMultilevel"/>
    <w:tmpl w:val="2B40C5C6"/>
    <w:lvl w:ilvl="0" w:tplc="48090019">
      <w:start w:val="1"/>
      <w:numFmt w:val="lowerLetter"/>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7" w15:restartNumberingAfterBreak="0">
    <w:nsid w:val="4E8228DD"/>
    <w:multiLevelType w:val="hybridMultilevel"/>
    <w:tmpl w:val="76844C26"/>
    <w:lvl w:ilvl="0" w:tplc="48090019">
      <w:start w:val="1"/>
      <w:numFmt w:val="lowerLetter"/>
      <w:lvlText w:val="%1."/>
      <w:lvlJc w:val="left"/>
      <w:pPr>
        <w:ind w:left="1440" w:hanging="360"/>
      </w:pPr>
    </w:lvl>
    <w:lvl w:ilvl="1" w:tplc="4809001B">
      <w:start w:val="1"/>
      <w:numFmt w:val="lowerRoman"/>
      <w:lvlText w:val="%2."/>
      <w:lvlJc w:val="righ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8" w15:restartNumberingAfterBreak="0">
    <w:nsid w:val="523170E6"/>
    <w:multiLevelType w:val="hybridMultilevel"/>
    <w:tmpl w:val="4E801310"/>
    <w:lvl w:ilvl="0" w:tplc="061CA946">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527A6614"/>
    <w:multiLevelType w:val="hybridMultilevel"/>
    <w:tmpl w:val="511C22F2"/>
    <w:lvl w:ilvl="0" w:tplc="B83C43C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529B4FFE"/>
    <w:multiLevelType w:val="hybridMultilevel"/>
    <w:tmpl w:val="02B2C4AE"/>
    <w:lvl w:ilvl="0" w:tplc="FF062F46">
      <w:start w:val="1"/>
      <w:numFmt w:val="bullet"/>
      <w:lvlText w:val="•"/>
      <w:lvlJc w:val="left"/>
      <w:pPr>
        <w:tabs>
          <w:tab w:val="num" w:pos="720"/>
        </w:tabs>
        <w:ind w:left="720" w:hanging="360"/>
      </w:pPr>
      <w:rPr>
        <w:rFonts w:ascii="Arial" w:hAnsi="Arial" w:hint="default"/>
      </w:rPr>
    </w:lvl>
    <w:lvl w:ilvl="1" w:tplc="E822F39C">
      <w:start w:val="1"/>
      <w:numFmt w:val="bullet"/>
      <w:lvlText w:val="•"/>
      <w:lvlJc w:val="left"/>
      <w:pPr>
        <w:tabs>
          <w:tab w:val="num" w:pos="1440"/>
        </w:tabs>
        <w:ind w:left="1440" w:hanging="360"/>
      </w:pPr>
      <w:rPr>
        <w:rFonts w:ascii="Arial" w:hAnsi="Arial" w:hint="default"/>
      </w:rPr>
    </w:lvl>
    <w:lvl w:ilvl="2" w:tplc="2B5CD622" w:tentative="1">
      <w:start w:val="1"/>
      <w:numFmt w:val="bullet"/>
      <w:lvlText w:val="•"/>
      <w:lvlJc w:val="left"/>
      <w:pPr>
        <w:tabs>
          <w:tab w:val="num" w:pos="2160"/>
        </w:tabs>
        <w:ind w:left="2160" w:hanging="360"/>
      </w:pPr>
      <w:rPr>
        <w:rFonts w:ascii="Arial" w:hAnsi="Arial" w:hint="default"/>
      </w:rPr>
    </w:lvl>
    <w:lvl w:ilvl="3" w:tplc="595E00FC" w:tentative="1">
      <w:start w:val="1"/>
      <w:numFmt w:val="bullet"/>
      <w:lvlText w:val="•"/>
      <w:lvlJc w:val="left"/>
      <w:pPr>
        <w:tabs>
          <w:tab w:val="num" w:pos="2880"/>
        </w:tabs>
        <w:ind w:left="2880" w:hanging="360"/>
      </w:pPr>
      <w:rPr>
        <w:rFonts w:ascii="Arial" w:hAnsi="Arial" w:hint="default"/>
      </w:rPr>
    </w:lvl>
    <w:lvl w:ilvl="4" w:tplc="2C5ADECA" w:tentative="1">
      <w:start w:val="1"/>
      <w:numFmt w:val="bullet"/>
      <w:lvlText w:val="•"/>
      <w:lvlJc w:val="left"/>
      <w:pPr>
        <w:tabs>
          <w:tab w:val="num" w:pos="3600"/>
        </w:tabs>
        <w:ind w:left="3600" w:hanging="360"/>
      </w:pPr>
      <w:rPr>
        <w:rFonts w:ascii="Arial" w:hAnsi="Arial" w:hint="default"/>
      </w:rPr>
    </w:lvl>
    <w:lvl w:ilvl="5" w:tplc="6A42C102" w:tentative="1">
      <w:start w:val="1"/>
      <w:numFmt w:val="bullet"/>
      <w:lvlText w:val="•"/>
      <w:lvlJc w:val="left"/>
      <w:pPr>
        <w:tabs>
          <w:tab w:val="num" w:pos="4320"/>
        </w:tabs>
        <w:ind w:left="4320" w:hanging="360"/>
      </w:pPr>
      <w:rPr>
        <w:rFonts w:ascii="Arial" w:hAnsi="Arial" w:hint="default"/>
      </w:rPr>
    </w:lvl>
    <w:lvl w:ilvl="6" w:tplc="055A8790" w:tentative="1">
      <w:start w:val="1"/>
      <w:numFmt w:val="bullet"/>
      <w:lvlText w:val="•"/>
      <w:lvlJc w:val="left"/>
      <w:pPr>
        <w:tabs>
          <w:tab w:val="num" w:pos="5040"/>
        </w:tabs>
        <w:ind w:left="5040" w:hanging="360"/>
      </w:pPr>
      <w:rPr>
        <w:rFonts w:ascii="Arial" w:hAnsi="Arial" w:hint="default"/>
      </w:rPr>
    </w:lvl>
    <w:lvl w:ilvl="7" w:tplc="3C84F922" w:tentative="1">
      <w:start w:val="1"/>
      <w:numFmt w:val="bullet"/>
      <w:lvlText w:val="•"/>
      <w:lvlJc w:val="left"/>
      <w:pPr>
        <w:tabs>
          <w:tab w:val="num" w:pos="5760"/>
        </w:tabs>
        <w:ind w:left="5760" w:hanging="360"/>
      </w:pPr>
      <w:rPr>
        <w:rFonts w:ascii="Arial" w:hAnsi="Arial" w:hint="default"/>
      </w:rPr>
    </w:lvl>
    <w:lvl w:ilvl="8" w:tplc="3B02279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819480C"/>
    <w:multiLevelType w:val="hybridMultilevel"/>
    <w:tmpl w:val="7D5840CC"/>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2" w15:restartNumberingAfterBreak="0">
    <w:nsid w:val="682E6BF5"/>
    <w:multiLevelType w:val="hybridMultilevel"/>
    <w:tmpl w:val="31ACFF68"/>
    <w:lvl w:ilvl="0" w:tplc="4809000F">
      <w:start w:val="1"/>
      <w:numFmt w:val="decimal"/>
      <w:lvlText w:val="%1."/>
      <w:lvlJc w:val="left"/>
      <w:pPr>
        <w:ind w:left="36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6B8812D7"/>
    <w:multiLevelType w:val="hybridMultilevel"/>
    <w:tmpl w:val="0A360528"/>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6D8B4C6D"/>
    <w:multiLevelType w:val="hybridMultilevel"/>
    <w:tmpl w:val="8B06CFC4"/>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6E76054C"/>
    <w:multiLevelType w:val="hybridMultilevel"/>
    <w:tmpl w:val="E990F4E0"/>
    <w:lvl w:ilvl="0" w:tplc="45F0742A">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6EC725A2"/>
    <w:multiLevelType w:val="hybridMultilevel"/>
    <w:tmpl w:val="17D48DD2"/>
    <w:lvl w:ilvl="0" w:tplc="48090019">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7" w15:restartNumberingAfterBreak="0">
    <w:nsid w:val="73D1737B"/>
    <w:multiLevelType w:val="hybridMultilevel"/>
    <w:tmpl w:val="6E5ACC5E"/>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23"/>
  </w:num>
  <w:num w:numId="2">
    <w:abstractNumId w:val="7"/>
  </w:num>
  <w:num w:numId="3">
    <w:abstractNumId w:val="5"/>
  </w:num>
  <w:num w:numId="4">
    <w:abstractNumId w:val="21"/>
  </w:num>
  <w:num w:numId="5">
    <w:abstractNumId w:val="27"/>
  </w:num>
  <w:num w:numId="6">
    <w:abstractNumId w:val="3"/>
  </w:num>
  <w:num w:numId="7">
    <w:abstractNumId w:val="16"/>
  </w:num>
  <w:num w:numId="8">
    <w:abstractNumId w:val="1"/>
  </w:num>
  <w:num w:numId="9">
    <w:abstractNumId w:val="19"/>
  </w:num>
  <w:num w:numId="10">
    <w:abstractNumId w:val="15"/>
  </w:num>
  <w:num w:numId="11">
    <w:abstractNumId w:val="22"/>
  </w:num>
  <w:num w:numId="12">
    <w:abstractNumId w:val="8"/>
  </w:num>
  <w:num w:numId="13">
    <w:abstractNumId w:val="26"/>
  </w:num>
  <w:num w:numId="14">
    <w:abstractNumId w:val="4"/>
  </w:num>
  <w:num w:numId="15">
    <w:abstractNumId w:val="17"/>
  </w:num>
  <w:num w:numId="16">
    <w:abstractNumId w:val="13"/>
  </w:num>
  <w:num w:numId="17">
    <w:abstractNumId w:val="9"/>
  </w:num>
  <w:num w:numId="18">
    <w:abstractNumId w:val="14"/>
  </w:num>
  <w:num w:numId="19">
    <w:abstractNumId w:val="24"/>
  </w:num>
  <w:num w:numId="20">
    <w:abstractNumId w:val="12"/>
  </w:num>
  <w:num w:numId="21">
    <w:abstractNumId w:val="20"/>
  </w:num>
  <w:num w:numId="22">
    <w:abstractNumId w:val="0"/>
  </w:num>
  <w:num w:numId="23">
    <w:abstractNumId w:val="6"/>
  </w:num>
  <w:num w:numId="24">
    <w:abstractNumId w:val="11"/>
  </w:num>
  <w:num w:numId="25">
    <w:abstractNumId w:val="25"/>
  </w:num>
  <w:num w:numId="26">
    <w:abstractNumId w:val="18"/>
  </w:num>
  <w:num w:numId="27">
    <w:abstractNumId w:val="2"/>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C0F"/>
    <w:rsid w:val="00000902"/>
    <w:rsid w:val="000013CE"/>
    <w:rsid w:val="00024D19"/>
    <w:rsid w:val="000448C5"/>
    <w:rsid w:val="00045247"/>
    <w:rsid w:val="000525AC"/>
    <w:rsid w:val="00072B54"/>
    <w:rsid w:val="000D285F"/>
    <w:rsid w:val="000E0BAD"/>
    <w:rsid w:val="0012167B"/>
    <w:rsid w:val="00126031"/>
    <w:rsid w:val="00166469"/>
    <w:rsid w:val="00191C2D"/>
    <w:rsid w:val="001B6880"/>
    <w:rsid w:val="001E0821"/>
    <w:rsid w:val="001F172A"/>
    <w:rsid w:val="001F63C1"/>
    <w:rsid w:val="00201C7E"/>
    <w:rsid w:val="002552E4"/>
    <w:rsid w:val="00266C06"/>
    <w:rsid w:val="00275C55"/>
    <w:rsid w:val="0029727A"/>
    <w:rsid w:val="002B10A9"/>
    <w:rsid w:val="003073D5"/>
    <w:rsid w:val="00307A1F"/>
    <w:rsid w:val="00311E59"/>
    <w:rsid w:val="003264BC"/>
    <w:rsid w:val="00332F8A"/>
    <w:rsid w:val="00336F58"/>
    <w:rsid w:val="00340091"/>
    <w:rsid w:val="00355E94"/>
    <w:rsid w:val="0035670D"/>
    <w:rsid w:val="00360E8A"/>
    <w:rsid w:val="003679B0"/>
    <w:rsid w:val="003A28D1"/>
    <w:rsid w:val="003B18E5"/>
    <w:rsid w:val="003C1A65"/>
    <w:rsid w:val="003C6B45"/>
    <w:rsid w:val="003D4BC4"/>
    <w:rsid w:val="003E099D"/>
    <w:rsid w:val="003E57F4"/>
    <w:rsid w:val="00404053"/>
    <w:rsid w:val="00407D92"/>
    <w:rsid w:val="0043034E"/>
    <w:rsid w:val="00431F2C"/>
    <w:rsid w:val="00435716"/>
    <w:rsid w:val="004829BF"/>
    <w:rsid w:val="004A3F0B"/>
    <w:rsid w:val="004A58E2"/>
    <w:rsid w:val="004B0791"/>
    <w:rsid w:val="004B2B0A"/>
    <w:rsid w:val="004D24E2"/>
    <w:rsid w:val="004E7A8D"/>
    <w:rsid w:val="005C6647"/>
    <w:rsid w:val="005D5537"/>
    <w:rsid w:val="005D71E9"/>
    <w:rsid w:val="00600B31"/>
    <w:rsid w:val="00633D60"/>
    <w:rsid w:val="00635340"/>
    <w:rsid w:val="00635DB4"/>
    <w:rsid w:val="0064277A"/>
    <w:rsid w:val="00676504"/>
    <w:rsid w:val="0068310D"/>
    <w:rsid w:val="00683276"/>
    <w:rsid w:val="00687797"/>
    <w:rsid w:val="00690799"/>
    <w:rsid w:val="006A63DC"/>
    <w:rsid w:val="006B69E8"/>
    <w:rsid w:val="006B7D91"/>
    <w:rsid w:val="006C7EFA"/>
    <w:rsid w:val="006D3703"/>
    <w:rsid w:val="006D499F"/>
    <w:rsid w:val="006D59EC"/>
    <w:rsid w:val="006F5329"/>
    <w:rsid w:val="00707045"/>
    <w:rsid w:val="0074302D"/>
    <w:rsid w:val="00757907"/>
    <w:rsid w:val="00773386"/>
    <w:rsid w:val="00797567"/>
    <w:rsid w:val="007C1EB0"/>
    <w:rsid w:val="007C43E1"/>
    <w:rsid w:val="007D4ED1"/>
    <w:rsid w:val="007D7710"/>
    <w:rsid w:val="007E6852"/>
    <w:rsid w:val="007F2163"/>
    <w:rsid w:val="008348E8"/>
    <w:rsid w:val="008525ED"/>
    <w:rsid w:val="008714AF"/>
    <w:rsid w:val="0088222F"/>
    <w:rsid w:val="00887595"/>
    <w:rsid w:val="0089516B"/>
    <w:rsid w:val="008A2E66"/>
    <w:rsid w:val="008C4634"/>
    <w:rsid w:val="008F25AF"/>
    <w:rsid w:val="008F62EB"/>
    <w:rsid w:val="009175F8"/>
    <w:rsid w:val="009276CA"/>
    <w:rsid w:val="00933737"/>
    <w:rsid w:val="00935FE9"/>
    <w:rsid w:val="00944047"/>
    <w:rsid w:val="00953F4A"/>
    <w:rsid w:val="00960728"/>
    <w:rsid w:val="00965458"/>
    <w:rsid w:val="00A25F3C"/>
    <w:rsid w:val="00A26A67"/>
    <w:rsid w:val="00A42C0F"/>
    <w:rsid w:val="00A52C8A"/>
    <w:rsid w:val="00A8043B"/>
    <w:rsid w:val="00A91D8C"/>
    <w:rsid w:val="00A9464A"/>
    <w:rsid w:val="00AB31DD"/>
    <w:rsid w:val="00AE48BA"/>
    <w:rsid w:val="00B008D5"/>
    <w:rsid w:val="00B06649"/>
    <w:rsid w:val="00B12D6E"/>
    <w:rsid w:val="00B43BF4"/>
    <w:rsid w:val="00B46556"/>
    <w:rsid w:val="00B53378"/>
    <w:rsid w:val="00B62B69"/>
    <w:rsid w:val="00B6331B"/>
    <w:rsid w:val="00B67530"/>
    <w:rsid w:val="00BB37BA"/>
    <w:rsid w:val="00BB4575"/>
    <w:rsid w:val="00BB4FF3"/>
    <w:rsid w:val="00BB7687"/>
    <w:rsid w:val="00BD5AFB"/>
    <w:rsid w:val="00BD75FF"/>
    <w:rsid w:val="00BF646E"/>
    <w:rsid w:val="00BF6763"/>
    <w:rsid w:val="00C022FF"/>
    <w:rsid w:val="00C104C3"/>
    <w:rsid w:val="00C215E8"/>
    <w:rsid w:val="00C263CB"/>
    <w:rsid w:val="00C26E5F"/>
    <w:rsid w:val="00C35F8E"/>
    <w:rsid w:val="00C52994"/>
    <w:rsid w:val="00C55D18"/>
    <w:rsid w:val="00C63505"/>
    <w:rsid w:val="00C94340"/>
    <w:rsid w:val="00CA1D7E"/>
    <w:rsid w:val="00CA1F7A"/>
    <w:rsid w:val="00CB2244"/>
    <w:rsid w:val="00CC32D9"/>
    <w:rsid w:val="00CD2AE3"/>
    <w:rsid w:val="00CF58AC"/>
    <w:rsid w:val="00D44D6A"/>
    <w:rsid w:val="00D559AA"/>
    <w:rsid w:val="00D66038"/>
    <w:rsid w:val="00D67416"/>
    <w:rsid w:val="00D75B88"/>
    <w:rsid w:val="00D96ECA"/>
    <w:rsid w:val="00DB384E"/>
    <w:rsid w:val="00DD1251"/>
    <w:rsid w:val="00DE7A8C"/>
    <w:rsid w:val="00DF1A20"/>
    <w:rsid w:val="00DF49F3"/>
    <w:rsid w:val="00DF73B1"/>
    <w:rsid w:val="00E0279D"/>
    <w:rsid w:val="00E12797"/>
    <w:rsid w:val="00E2440C"/>
    <w:rsid w:val="00E25AEF"/>
    <w:rsid w:val="00E56F45"/>
    <w:rsid w:val="00E65CE8"/>
    <w:rsid w:val="00E77CD4"/>
    <w:rsid w:val="00E82205"/>
    <w:rsid w:val="00E90C3B"/>
    <w:rsid w:val="00EB108A"/>
    <w:rsid w:val="00EC3DE1"/>
    <w:rsid w:val="00EC46DA"/>
    <w:rsid w:val="00EF119B"/>
    <w:rsid w:val="00F02F02"/>
    <w:rsid w:val="00F25549"/>
    <w:rsid w:val="00F42524"/>
    <w:rsid w:val="00F44B60"/>
    <w:rsid w:val="00F760A4"/>
    <w:rsid w:val="00F7647D"/>
    <w:rsid w:val="00F94C53"/>
    <w:rsid w:val="00FE2CBD"/>
    <w:rsid w:val="00FF326B"/>
    <w:rsid w:val="00FF57C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425E5"/>
  <w15:chartTrackingRefBased/>
  <w15:docId w15:val="{7973F581-13B7-4ED6-A2B4-4F6DA9D6B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42C0F"/>
    <w:pPr>
      <w:ind w:left="720"/>
      <w:contextualSpacing/>
    </w:pPr>
  </w:style>
  <w:style w:type="paragraph" w:styleId="BalloonText">
    <w:name w:val="Balloon Text"/>
    <w:basedOn w:val="Normal"/>
    <w:link w:val="BalloonTextChar"/>
    <w:uiPriority w:val="99"/>
    <w:semiHidden/>
    <w:unhideWhenUsed/>
    <w:rsid w:val="000452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247"/>
    <w:rPr>
      <w:rFonts w:ascii="Segoe UI" w:hAnsi="Segoe UI" w:cs="Segoe UI"/>
      <w:sz w:val="18"/>
      <w:szCs w:val="18"/>
    </w:rPr>
  </w:style>
  <w:style w:type="character" w:styleId="CommentReference">
    <w:name w:val="annotation reference"/>
    <w:basedOn w:val="DefaultParagraphFont"/>
    <w:uiPriority w:val="99"/>
    <w:semiHidden/>
    <w:unhideWhenUsed/>
    <w:rsid w:val="006F5329"/>
    <w:rPr>
      <w:sz w:val="16"/>
      <w:szCs w:val="16"/>
    </w:rPr>
  </w:style>
  <w:style w:type="paragraph" w:styleId="CommentText">
    <w:name w:val="annotation text"/>
    <w:basedOn w:val="Normal"/>
    <w:link w:val="CommentTextChar"/>
    <w:uiPriority w:val="99"/>
    <w:semiHidden/>
    <w:unhideWhenUsed/>
    <w:rsid w:val="006F5329"/>
    <w:pPr>
      <w:spacing w:line="240" w:lineRule="auto"/>
    </w:pPr>
    <w:rPr>
      <w:sz w:val="20"/>
      <w:szCs w:val="20"/>
    </w:rPr>
  </w:style>
  <w:style w:type="character" w:customStyle="1" w:styleId="CommentTextChar">
    <w:name w:val="Comment Text Char"/>
    <w:basedOn w:val="DefaultParagraphFont"/>
    <w:link w:val="CommentText"/>
    <w:uiPriority w:val="99"/>
    <w:semiHidden/>
    <w:rsid w:val="006F5329"/>
    <w:rPr>
      <w:sz w:val="20"/>
      <w:szCs w:val="20"/>
    </w:rPr>
  </w:style>
  <w:style w:type="paragraph" w:styleId="CommentSubject">
    <w:name w:val="annotation subject"/>
    <w:basedOn w:val="CommentText"/>
    <w:next w:val="CommentText"/>
    <w:link w:val="CommentSubjectChar"/>
    <w:uiPriority w:val="99"/>
    <w:semiHidden/>
    <w:unhideWhenUsed/>
    <w:rsid w:val="006F5329"/>
    <w:rPr>
      <w:b/>
      <w:bCs/>
    </w:rPr>
  </w:style>
  <w:style w:type="character" w:customStyle="1" w:styleId="CommentSubjectChar">
    <w:name w:val="Comment Subject Char"/>
    <w:basedOn w:val="CommentTextChar"/>
    <w:link w:val="CommentSubject"/>
    <w:uiPriority w:val="99"/>
    <w:semiHidden/>
    <w:rsid w:val="006F5329"/>
    <w:rPr>
      <w:b/>
      <w:bCs/>
      <w:sz w:val="20"/>
      <w:szCs w:val="20"/>
    </w:rPr>
  </w:style>
  <w:style w:type="paragraph" w:styleId="FootnoteText">
    <w:name w:val="footnote text"/>
    <w:basedOn w:val="Normal"/>
    <w:link w:val="FootnoteTextChar"/>
    <w:uiPriority w:val="99"/>
    <w:semiHidden/>
    <w:unhideWhenUsed/>
    <w:rsid w:val="00F94C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4C53"/>
    <w:rPr>
      <w:sz w:val="20"/>
      <w:szCs w:val="20"/>
    </w:rPr>
  </w:style>
  <w:style w:type="character" w:styleId="FootnoteReference">
    <w:name w:val="footnote reference"/>
    <w:basedOn w:val="DefaultParagraphFont"/>
    <w:uiPriority w:val="99"/>
    <w:semiHidden/>
    <w:unhideWhenUsed/>
    <w:rsid w:val="00F94C53"/>
    <w:rPr>
      <w:vertAlign w:val="superscript"/>
    </w:rPr>
  </w:style>
  <w:style w:type="paragraph" w:styleId="Revision">
    <w:name w:val="Revision"/>
    <w:hidden/>
    <w:uiPriority w:val="99"/>
    <w:semiHidden/>
    <w:rsid w:val="00797567"/>
    <w:pPr>
      <w:spacing w:after="0" w:line="240" w:lineRule="auto"/>
    </w:pPr>
  </w:style>
  <w:style w:type="paragraph" w:styleId="EndnoteText">
    <w:name w:val="endnote text"/>
    <w:basedOn w:val="Normal"/>
    <w:link w:val="EndnoteTextChar"/>
    <w:uiPriority w:val="99"/>
    <w:semiHidden/>
    <w:unhideWhenUsed/>
    <w:rsid w:val="0079756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97567"/>
    <w:rPr>
      <w:sz w:val="20"/>
      <w:szCs w:val="20"/>
    </w:rPr>
  </w:style>
  <w:style w:type="character" w:styleId="EndnoteReference">
    <w:name w:val="endnote reference"/>
    <w:basedOn w:val="DefaultParagraphFont"/>
    <w:uiPriority w:val="99"/>
    <w:semiHidden/>
    <w:unhideWhenUsed/>
    <w:rsid w:val="00797567"/>
    <w:rPr>
      <w:vertAlign w:val="superscript"/>
    </w:rPr>
  </w:style>
  <w:style w:type="character" w:styleId="Hyperlink">
    <w:name w:val="Hyperlink"/>
    <w:basedOn w:val="DefaultParagraphFont"/>
    <w:uiPriority w:val="99"/>
    <w:unhideWhenUsed/>
    <w:rsid w:val="00935FE9"/>
    <w:rPr>
      <w:color w:val="0563C1" w:themeColor="hyperlink"/>
      <w:u w:val="single"/>
    </w:rPr>
  </w:style>
  <w:style w:type="character" w:styleId="UnresolvedMention">
    <w:name w:val="Unresolved Mention"/>
    <w:basedOn w:val="DefaultParagraphFont"/>
    <w:uiPriority w:val="99"/>
    <w:semiHidden/>
    <w:unhideWhenUsed/>
    <w:rsid w:val="002552E4"/>
    <w:rPr>
      <w:color w:val="605E5C"/>
      <w:shd w:val="clear" w:color="auto" w:fill="E1DFDD"/>
    </w:rPr>
  </w:style>
  <w:style w:type="paragraph" w:styleId="Header">
    <w:name w:val="header"/>
    <w:basedOn w:val="Normal"/>
    <w:link w:val="HeaderChar"/>
    <w:uiPriority w:val="99"/>
    <w:unhideWhenUsed/>
    <w:rsid w:val="00EF11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19B"/>
  </w:style>
  <w:style w:type="paragraph" w:styleId="Footer">
    <w:name w:val="footer"/>
    <w:basedOn w:val="Normal"/>
    <w:link w:val="FooterChar"/>
    <w:uiPriority w:val="99"/>
    <w:unhideWhenUsed/>
    <w:rsid w:val="00EF11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19B"/>
  </w:style>
  <w:style w:type="character" w:customStyle="1" w:styleId="ListParagraphChar">
    <w:name w:val="List Paragraph Char"/>
    <w:basedOn w:val="DefaultParagraphFont"/>
    <w:link w:val="ListParagraph"/>
    <w:uiPriority w:val="34"/>
    <w:locked/>
    <w:rsid w:val="00B06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09674">
      <w:bodyDiv w:val="1"/>
      <w:marLeft w:val="0"/>
      <w:marRight w:val="0"/>
      <w:marTop w:val="0"/>
      <w:marBottom w:val="0"/>
      <w:divBdr>
        <w:top w:val="none" w:sz="0" w:space="0" w:color="auto"/>
        <w:left w:val="none" w:sz="0" w:space="0" w:color="auto"/>
        <w:bottom w:val="none" w:sz="0" w:space="0" w:color="auto"/>
        <w:right w:val="none" w:sz="0" w:space="0" w:color="auto"/>
      </w:divBdr>
      <w:divsChild>
        <w:div w:id="423262190">
          <w:marLeft w:val="1166"/>
          <w:marRight w:val="0"/>
          <w:marTop w:val="96"/>
          <w:marBottom w:val="0"/>
          <w:divBdr>
            <w:top w:val="none" w:sz="0" w:space="0" w:color="auto"/>
            <w:left w:val="none" w:sz="0" w:space="0" w:color="auto"/>
            <w:bottom w:val="none" w:sz="0" w:space="0" w:color="auto"/>
            <w:right w:val="none" w:sz="0" w:space="0" w:color="auto"/>
          </w:divBdr>
        </w:div>
      </w:divsChild>
    </w:div>
    <w:div w:id="1306929592">
      <w:bodyDiv w:val="1"/>
      <w:marLeft w:val="0"/>
      <w:marRight w:val="0"/>
      <w:marTop w:val="0"/>
      <w:marBottom w:val="0"/>
      <w:divBdr>
        <w:top w:val="none" w:sz="0" w:space="0" w:color="auto"/>
        <w:left w:val="none" w:sz="0" w:space="0" w:color="auto"/>
        <w:bottom w:val="none" w:sz="0" w:space="0" w:color="auto"/>
        <w:right w:val="none" w:sz="0" w:space="0" w:color="auto"/>
      </w:divBdr>
    </w:div>
    <w:div w:id="1662389459">
      <w:bodyDiv w:val="1"/>
      <w:marLeft w:val="0"/>
      <w:marRight w:val="0"/>
      <w:marTop w:val="0"/>
      <w:marBottom w:val="0"/>
      <w:divBdr>
        <w:top w:val="none" w:sz="0" w:space="0" w:color="auto"/>
        <w:left w:val="none" w:sz="0" w:space="0" w:color="auto"/>
        <w:bottom w:val="none" w:sz="0" w:space="0" w:color="auto"/>
        <w:right w:val="none" w:sz="0" w:space="0" w:color="auto"/>
      </w:divBdr>
      <w:divsChild>
        <w:div w:id="524254109">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gov.sg/ura-covid-19-relief-measur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B53BE-934C-40CD-8375-0604A4C69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ura</dc:creator>
  <cp:keywords/>
  <dc:description/>
  <cp:lastModifiedBy>Chin Wah</cp:lastModifiedBy>
  <cp:revision>3</cp:revision>
  <dcterms:created xsi:type="dcterms:W3CDTF">2021-06-30T11:55:00Z</dcterms:created>
  <dcterms:modified xsi:type="dcterms:W3CDTF">2021-06-30T11:56:00Z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uratanpc@soe.sgnet.gov.sg</vt:lpwstr>
  </property>
  <property fmtid="{D5CDD505-2E9C-101B-9397-08002B2CF9AE}" pid="5" name="MSIP_Label_3f9331f7-95a2-472a-92bc-d73219eb516b_SetDate">
    <vt:lpwstr>2020-11-17T05:28:04.4587588Z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bd0e94d6-a64a-4d82-87c1-590118b6fb4d</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uratanpc@soe.sgnet.gov.sg</vt:lpwstr>
  </property>
  <property fmtid="{D5CDD505-2E9C-101B-9397-08002B2CF9AE}" pid="13" name="MSIP_Label_4f288355-fb4c-44cd-b9ca-40cfc2aee5f8_SetDate">
    <vt:lpwstr>2020-11-17T05:28:04.4587588Z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bd0e94d6-a64a-4d82-87c1-590118b6fb4d</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